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BC" w:rsidRPr="00C86FBC" w:rsidRDefault="00C86FBC" w:rsidP="00C86FBC">
      <w:pPr>
        <w:shd w:val="clear" w:color="auto" w:fill="FFFFFF"/>
        <w:spacing w:after="0" w:line="240" w:lineRule="auto"/>
        <w:ind w:right="785" w:firstLine="28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</w:p>
    <w:p w:rsidR="00C86FBC" w:rsidRP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Общеобразовательное Учреждение</w:t>
      </w:r>
    </w:p>
    <w:p w:rsidR="00C86FBC" w:rsidRP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«Православная классическая гимназия имени Андрея Рублёва»</w:t>
      </w:r>
    </w:p>
    <w:p w:rsidR="00C86FBC" w:rsidRP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 Электросталь Московской области</w:t>
      </w:r>
    </w:p>
    <w:p w:rsidR="00C86FBC" w:rsidRPr="00C86FBC" w:rsidRDefault="00C86FBC" w:rsidP="00C86FBC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86FBC" w:rsidRPr="00C86FBC" w:rsidRDefault="00C86FBC" w:rsidP="00C86FB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директор</w:t>
      </w:r>
    </w:p>
    <w:p w:rsidR="00C86FBC" w:rsidRPr="00C86FBC" w:rsidRDefault="00C86FBC" w:rsidP="00C86FB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«Православная</w:t>
      </w:r>
    </w:p>
    <w:p w:rsidR="00C86FBC" w:rsidRPr="00C86FBC" w:rsidRDefault="00C86FBC" w:rsidP="00C86FB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классическая гимназия </w:t>
      </w:r>
    </w:p>
    <w:p w:rsidR="00C86FBC" w:rsidRPr="00C86FBC" w:rsidRDefault="00C86FBC" w:rsidP="00C86FB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Андрея Рублёва»</w:t>
      </w:r>
    </w:p>
    <w:p w:rsidR="00C86FBC" w:rsidRPr="00C86FBC" w:rsidRDefault="00C86FBC" w:rsidP="00C86FB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/_____/_____________</w:t>
      </w:r>
    </w:p>
    <w:p w:rsidR="00C86FBC" w:rsidRPr="00C86FBC" w:rsidRDefault="00C86FBC" w:rsidP="00C86FB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 августа 2016г.</w:t>
      </w:r>
    </w:p>
    <w:p w:rsidR="00C86FBC" w:rsidRPr="00C86FBC" w:rsidRDefault="00C86FBC" w:rsidP="00C86FB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 _______</w:t>
      </w:r>
      <w:proofErr w:type="gram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6FBC" w:rsidRPr="00C86FBC" w:rsidRDefault="00C86FBC" w:rsidP="00C86FB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C86FBC" w:rsidRPr="00C86FBC" w:rsidRDefault="00C86FBC" w:rsidP="00C86FBC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6FBC" w:rsidRPr="00C86FBC" w:rsidRDefault="00C86FBC" w:rsidP="00C86FBC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6FBC" w:rsidRPr="00C86FBC" w:rsidRDefault="00C86FBC" w:rsidP="00C86FBC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6FBC" w:rsidRPr="00C86FBC" w:rsidRDefault="00C86FBC" w:rsidP="00C86FBC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6FBC" w:rsidRPr="00C86FBC" w:rsidRDefault="00C86FBC" w:rsidP="00C86FBC">
      <w:pPr>
        <w:spacing w:after="12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FBC" w:rsidRPr="00C86FBC" w:rsidRDefault="00C86FBC" w:rsidP="00C86FBC">
      <w:pPr>
        <w:spacing w:after="12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FB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86FBC" w:rsidRPr="00C86FBC" w:rsidRDefault="00C86FBC" w:rsidP="00C86FBC">
      <w:pPr>
        <w:spacing w:after="12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FBC">
        <w:rPr>
          <w:rFonts w:ascii="Times New Roman" w:eastAsia="Calibri" w:hAnsi="Times New Roman" w:cs="Times New Roman"/>
          <w:b/>
          <w:sz w:val="28"/>
          <w:szCs w:val="28"/>
        </w:rPr>
        <w:t>по внеурочной деятельности</w:t>
      </w:r>
    </w:p>
    <w:p w:rsidR="00C86FBC" w:rsidRPr="00C86FBC" w:rsidRDefault="00C86FBC" w:rsidP="00C86FBC">
      <w:pPr>
        <w:spacing w:after="12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FBC">
        <w:rPr>
          <w:rFonts w:ascii="Times New Roman" w:eastAsia="Calibri" w:hAnsi="Times New Roman" w:cs="Times New Roman"/>
          <w:b/>
          <w:sz w:val="28"/>
          <w:szCs w:val="28"/>
        </w:rPr>
        <w:t xml:space="preserve">«Церковное пение» </w:t>
      </w:r>
    </w:p>
    <w:p w:rsidR="00C86FBC" w:rsidRPr="00C86FBC" w:rsidRDefault="00C86FBC" w:rsidP="00C86FBC">
      <w:pPr>
        <w:spacing w:after="12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FBC" w:rsidRPr="00C86FBC" w:rsidRDefault="00C86FBC" w:rsidP="00C86FB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учащихся </w:t>
      </w:r>
      <w:r w:rsidR="004017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C86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</w:t>
      </w:r>
    </w:p>
    <w:p w:rsidR="00C86FBC" w:rsidRPr="00C86FBC" w:rsidRDefault="00C86FBC" w:rsidP="00C86FB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C86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C86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C86FBC" w:rsidRPr="00C86FBC" w:rsidRDefault="00C86FBC" w:rsidP="00C86F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4E3" w:rsidRDefault="00C86FBC" w:rsidP="008154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81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8154E3" w:rsidRDefault="008154E3" w:rsidP="008154E3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E2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86FBC" w:rsidRPr="00C8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>
        <w:rPr>
          <w:b/>
          <w:sz w:val="28"/>
          <w:szCs w:val="28"/>
        </w:rPr>
        <w:t>Максимова Любовь Васильевна.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г.</w:t>
      </w:r>
    </w:p>
    <w:bookmarkEnd w:id="0"/>
    <w:p w:rsidR="00C86FBC" w:rsidRPr="00C86FBC" w:rsidRDefault="00C86FBC" w:rsidP="00C86FBC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C86FBC" w:rsidRP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Рабочей программы по церковному пению ЧОУ «Православная классическая гимназия имени Андрея Рублева» легла Программа по церковному пению, разработанная 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ОРОиК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РПЦ.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программы авторы понимали, что в деле православного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ребенка большое значение имеют приобщение ребенка к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духовным и нравственным ценностям, церковным Таинствам, присутствие на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богослужения. В современном обществе особую ценность приобретают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детьми «своих корней», опора на культурные традиции своей страны.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закладывается духовное и нравственное здоровье русского народа. А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программы обусловлена потребностями современного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в формировании национального мировоззрения в воспитании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человека. Специфика данной программы заключена в параллельном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 церковных произведений, мировой и отечественной музыкальной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(светской)и духовной культуры.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данной программы: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детей духовно-нравственных и творческих потребностей, через углубленное освоение русской Православной музыкальной культуры;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воспитанников воскресной школы к духовным ценностям Православия посредством хорового пения; овладение детьми навыками церковного чтения и пения простых обиходных песнопений.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церковно-музыкального образования: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Обучающая задача: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•овладение принципами хорового пения, основами хорового ансамбля;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•овладение традицией духовных песнопений, их видами и жанрами в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богослужебной практикой;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•обучение вокально-хоровым навыкам;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•развитие музыкального слуха и певческого голоса учащихся;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•усвоение вокально-интонационных навыков;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•техника дыхания;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•постановка голоса;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•культура поведения на клиросе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задача: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•развитие творческих способностей и художественного вкуса;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•сохранять и укреплять в детях опыт литургической Церковной жизни;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•расширять музыкально-хоровые способности;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Воспитывающая задача: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•воспитание у детей самостоятельности и ответственности, в части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усвоения ими принципов самостоятельной работы над хоровой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партитурой и усвоения принципов построения репетиционной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•воспитание интереса к православному богослужению, подготовка к практическому участию в богослужебном пении;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•воспитание уважения к истории и традициям музыкальной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России.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Ожидаемыми результатами изучения данного курса является: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окончании курса ученики должны уметь грамотно и интонационно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чисто, ритмически верно исполнять церковные песнопения и хоровые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и соблюдать принципы хорового ансамбля.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Овладеть техникой дыхания и хоровым «цепным» дыханием.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Уметь петь с различной динамикой, разными приемами 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маркато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легато</w:t>
      </w:r>
      <w:proofErr w:type="gram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таккато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т.д.), с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атакой звука.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Петь в «унисон» и многоголосием, держать свою партию и чистоту строя.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Научиться правильной дикции и артикуляции.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дирижерский жест и подчиняться ему.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Владеть принципами церковного пения на богослужениях, знать основные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гласы, служебный обиход.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учебно-тематический план можно варьировать в зависимости от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способностей детей и от их посещаемости.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Рабочая программа по «Церковное пение» содержит следующие разделы: 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-требования к результатам освоения; 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 курса: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курса в учебном плане образовательного учреждения;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примерное тематическое планирование с указанием видов учебной деятельности; 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-примерного количества часов на изучение соответствующего раздела курса 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календарно – тематическое планирование;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по «Церковное пение»  предполагает  постепенное  углубление и расширение 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вероучительных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 начального образования, учитывает специфику возрастных и психолого-педагогических особенностей учащихся.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Логика построения курса (1-4 класс) опирается на святоотеческую традицию и опыт преподавания Церковного пения в учебных заведениях России. Изучение предмета «Церковное пение» должно рассматриваться в системе 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и соотноситься с общеобразовательными предметами: литературой, историей, географией, музыкой, искусством. Это позволит расширить мировоззренческие задачи курса, создать широкий историко-культурологический контекст, помогающий более глубоко и основательно раскрыть обучающимся значение Православия в мировой истории, Русской Православной Церкви в становлении российской государственности, всех сфер общественной жизни, уклада и духовно-нравственного облика народов России, их культурно-исторических традиций. 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Урок должен начинаться с дыхательных упражнений и 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Помимо практического освоения певческого материала на каждом уроке предполагается разъяснение текста исполняемых песнопений с тем, чтобы  учащиеся могли по-русски передать его смысл. Перед началом пения рекомендуется читать хором текст на одной ноте с соблюдением правил орфоэпии. 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Особое внимание следует уделить подбору фонотеки для прослушивания образцов песнопений на занятиях (как изучаемого осмогласия и обихода, так и  «золотого фонда» авторской духовной музыки).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Необходимо вводить в учебный процесс краткие исторические справки о творцах и жанрах песнопений по мере их изучения, о развитии церковного пения от древности до наших дней (возможно в виде докладов самих учащихся). 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окончании изучения каждого тематического раздела целесообразно проводить контрольный обобщающий урок с целью систематизации  полученных знаний. Ученики должны проходить регулярную практику на клиросе – сначала на молебнах и литургии, затем на всенощном бдении.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ранее полученных навыков на каждом новом этапе обучения требуется частичное повторение ранее пройденного материала, желательно на более высоком уровне.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итоговой оценки</w:t>
      </w: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должно быть достижение определенных результатов.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</w:t>
      </w: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отражать: </w:t>
      </w:r>
    </w:p>
    <w:p w:rsidR="00C86FBC" w:rsidRPr="00C86FBC" w:rsidRDefault="00C86FBC" w:rsidP="00C86F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укорененность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православной традиции;</w:t>
      </w:r>
    </w:p>
    <w:p w:rsidR="00C86FBC" w:rsidRPr="00C86FBC" w:rsidRDefault="00C86FBC" w:rsidP="00C86F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исторической памяти как чувства сопричастности с Отечеством;</w:t>
      </w:r>
    </w:p>
    <w:p w:rsidR="00C86FBC" w:rsidRPr="00C86FBC" w:rsidRDefault="00C86FBC" w:rsidP="00C86F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культурному наследию;</w:t>
      </w:r>
    </w:p>
    <w:p w:rsidR="00C86FBC" w:rsidRPr="00C86FBC" w:rsidRDefault="00C86FBC" w:rsidP="00C86F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и прилежание в учебе, усвоение таких качеств, как добросовестность, трудолюбие, долг, доброжелательность;</w:t>
      </w:r>
    </w:p>
    <w:p w:rsidR="00C86FBC" w:rsidRPr="00C86FBC" w:rsidRDefault="00C86FBC" w:rsidP="00C86F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практическая реализация навыков совместного творчества через участие в хоровом пении;</w:t>
      </w:r>
    </w:p>
    <w:p w:rsidR="00C86FBC" w:rsidRPr="00C86FBC" w:rsidRDefault="00C86FBC" w:rsidP="00C86F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музыкально-эстетического чувства, умение видеть красоту православного богослужения.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C8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</w:t>
      </w: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характеризуют:</w:t>
      </w:r>
    </w:p>
    <w:p w:rsidR="00C86FBC" w:rsidRPr="00C86FBC" w:rsidRDefault="00C86FBC" w:rsidP="00C86F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понимание отношений знания и веры;</w:t>
      </w:r>
    </w:p>
    <w:p w:rsidR="00C86FBC" w:rsidRPr="00C86FBC" w:rsidRDefault="00C86FBC" w:rsidP="00C86F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умственных способностей через опыт учебы, труда, творческой деятельности;</w:t>
      </w:r>
    </w:p>
    <w:p w:rsidR="00C86FBC" w:rsidRPr="00C86FBC" w:rsidRDefault="00C86FBC" w:rsidP="00C86F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духовный и нравственный смысл из полученных знаний;</w:t>
      </w:r>
    </w:p>
    <w:p w:rsidR="00C86FBC" w:rsidRPr="00C86FBC" w:rsidRDefault="00C86FBC" w:rsidP="00C86F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сотрудничать со сверстниками при решении творческих задач;</w:t>
      </w:r>
    </w:p>
    <w:p w:rsidR="00C86FBC" w:rsidRPr="00C86FBC" w:rsidRDefault="00C86FBC" w:rsidP="00C86F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 и обобщения в процессе анализа церковно-музыкальных произведений.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отражать:</w:t>
      </w:r>
    </w:p>
    <w:p w:rsidR="00C86FBC" w:rsidRPr="00C86FBC" w:rsidRDefault="00C86FBC" w:rsidP="00C86F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значении церковного пения в духовно-нравственном становлении и развитии человека;</w:t>
      </w:r>
    </w:p>
    <w:p w:rsidR="00C86FBC" w:rsidRPr="00C86FBC" w:rsidRDefault="00C86FBC" w:rsidP="00C86F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певческими основами осмогласия и основных неизменяемых песнопений православного богослужения;</w:t>
      </w:r>
    </w:p>
    <w:p w:rsidR="00C86FBC" w:rsidRPr="00C86FBC" w:rsidRDefault="00C86FBC" w:rsidP="00C86F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вокально-хоровых навыков, музыкального слуха и певческого голоса;</w:t>
      </w:r>
    </w:p>
    <w:p w:rsidR="00C86FBC" w:rsidRPr="00C86FBC" w:rsidRDefault="00C86FBC" w:rsidP="00C86F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навыков клиросного пения через осознанное участие в богослужении.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окончании курса</w:t>
      </w: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начальной школы должен:</w:t>
      </w:r>
    </w:p>
    <w:p w:rsidR="00C86FBC" w:rsidRPr="00C86FBC" w:rsidRDefault="00C86FBC" w:rsidP="00C86F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по слуху напевы разных гласов;</w:t>
      </w:r>
    </w:p>
    <w:p w:rsidR="00C86FBC" w:rsidRPr="00C86FBC" w:rsidRDefault="00C86FBC" w:rsidP="00C86F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петь наиболее известные воскресные и праздничные 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гласовые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песнопения по тексту без нот;</w:t>
      </w:r>
    </w:p>
    <w:p w:rsidR="00C86FBC" w:rsidRPr="00C86FBC" w:rsidRDefault="00C86FBC" w:rsidP="00C86F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основные неизменяемые песнопения церковных служб по нотам или наизусть;</w:t>
      </w:r>
    </w:p>
    <w:p w:rsidR="00C86FBC" w:rsidRPr="00C86FBC" w:rsidRDefault="00C86FBC" w:rsidP="00C86F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исполняемых песнопений;</w:t>
      </w:r>
    </w:p>
    <w:p w:rsidR="00C86FBC" w:rsidRPr="00C86FBC" w:rsidRDefault="00C86FBC" w:rsidP="00C86F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основными вокально-хоровыми навыками – дыхание, атака звука, дикция, пение по руке регента;</w:t>
      </w:r>
    </w:p>
    <w:p w:rsidR="00C86FBC" w:rsidRPr="00C86FBC" w:rsidRDefault="00C86FBC" w:rsidP="00C86F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правила поведения на клиросе.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C86FBC" w:rsidRPr="00C86FBC" w:rsidRDefault="00C86FBC" w:rsidP="00C86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Состав участников образовательного процесса</w:t>
      </w:r>
    </w:p>
    <w:p w:rsidR="00C86FBC" w:rsidRPr="00C86FBC" w:rsidRDefault="00C86FBC" w:rsidP="00C86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6FBC" w:rsidRPr="00C86FBC" w:rsidRDefault="00C86FBC" w:rsidP="00C86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 w:rsidRPr="00C86F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Стандартом</w:t>
      </w:r>
      <w:r w:rsidRPr="00C8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Типовым положением об общеобразовательном учреждении, участниками образовательного процесса в </w:t>
      </w:r>
      <w:r w:rsidR="0040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8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являются  обучающиеся (</w:t>
      </w:r>
      <w:r w:rsidR="0040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лет</w:t>
      </w:r>
      <w:r w:rsidRPr="00C8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жизни), учитель Духовных дисциплин, заместитель директора по ВР, родители обучающихся (или лица их заменяющие).</w:t>
      </w:r>
    </w:p>
    <w:p w:rsidR="00C86FBC" w:rsidRPr="00C86FBC" w:rsidRDefault="00C86FBC" w:rsidP="00C86F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BC" w:rsidRPr="00C86FBC" w:rsidRDefault="00C86FBC" w:rsidP="00C86FBC">
      <w:pPr>
        <w:shd w:val="clear" w:color="auto" w:fill="FFFFFF"/>
        <w:spacing w:before="166" w:after="0" w:line="240" w:lineRule="auto"/>
        <w:ind w:left="5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Общая характеристика учебного предмета.</w:t>
      </w:r>
      <w:r w:rsidRPr="00C86FBC">
        <w:rPr>
          <w:rFonts w:ascii="Times New Roman" w:eastAsia="Times New Roman" w:hAnsi="Times New Roman" w:cs="Times New Roman"/>
          <w:color w:val="FF0000"/>
          <w:spacing w:val="-10"/>
          <w:sz w:val="28"/>
          <w:szCs w:val="28"/>
          <w:lang w:eastAsia="ru-RU"/>
        </w:rPr>
        <w:t xml:space="preserve"> </w:t>
      </w:r>
    </w:p>
    <w:p w:rsidR="00C86FBC" w:rsidRPr="00C86FBC" w:rsidRDefault="00C86FBC" w:rsidP="00C86F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создании этой программы учитывался возрастающий интерес современного российского общества к непреходящим духовным ценностям, и, в частности, к русской духовной музыке. Обиход церковного пения складывался в Русской Церкви не одно столетие, и в настоящее время он является своеобразным сочетанием традиционных распевов, монастырских и местных традиций, а также некоторых авторских сочинений, прочно вошедших в богослужебную практику.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6FBC" w:rsidRPr="00C86FBC" w:rsidRDefault="00C86FBC" w:rsidP="00C86FB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ТРЕБОВАНИЯ К РЕЗУЛЬТАТАМ ОСВОЕНИЯ ПРОГРАММЫ </w:t>
      </w:r>
    </w:p>
    <w:p w:rsidR="00C86FBC" w:rsidRPr="00C86FBC" w:rsidRDefault="00C86FBC" w:rsidP="00C86FB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обучении отводится целенаправленной работе по развитию у младших школьников ценностных ориентаций и 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8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) умений, навыков и способов деятельности, помогающих воспринимать все сферы жизни в контексте православного мировоззрения и осмысливать изучаемые предметы через призму христианской веры.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МЕСТО КУРСА В УЧЕБНОМ ПЛАНЕ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Обучение «Церковному пению» проводится по 1 часу в неделю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из которых резервный</w:t>
      </w: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церковному пению рассчитана на 4 года. Занятия должны проводиться 1 раз в неделю по 1 часу в каждом классе.                                                    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практического освоения певческого материала на каждом уроке предполагается разъяснение текста исполняемых песнопений с тем, чтобы каждый </w:t>
      </w: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учащийся мог по-русски передать его смысл. Особое внимание следует уделить подбору фонотеки для прослушивания образцов песнопений на занятиях (как изучаемого</w:t>
      </w:r>
      <w:r w:rsidR="0040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осмогласия и обихода, так и  «</w:t>
      </w: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золотого фонда » авторской духовной музыки</w:t>
      </w:r>
      <w:proofErr w:type="gram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Основные направления и ценностные основы воспитания и социализации учащихся  в </w:t>
      </w:r>
      <w:r w:rsidR="004017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</w:t>
      </w:r>
      <w:r w:rsidRPr="00C86F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классе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6031"/>
      </w:tblGrid>
      <w:tr w:rsidR="00C86FBC" w:rsidRPr="00C86FBC" w:rsidTr="006A11FA">
        <w:tc>
          <w:tcPr>
            <w:tcW w:w="4148" w:type="dxa"/>
          </w:tcPr>
          <w:p w:rsidR="00C86FBC" w:rsidRPr="00C86FBC" w:rsidRDefault="00C86FBC" w:rsidP="00C8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Основные направления и ценностные основы воспитания и социализации учащихся </w:t>
            </w:r>
          </w:p>
        </w:tc>
        <w:tc>
          <w:tcPr>
            <w:tcW w:w="6031" w:type="dxa"/>
          </w:tcPr>
          <w:p w:rsidR="00C86FBC" w:rsidRPr="00C86FBC" w:rsidRDefault="00C86FBC" w:rsidP="00C8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Задачи воспитания и социализации учащихся</w:t>
            </w:r>
          </w:p>
        </w:tc>
      </w:tr>
      <w:tr w:rsidR="00C86FBC" w:rsidRPr="00C86FBC" w:rsidTr="006A11FA">
        <w:tc>
          <w:tcPr>
            <w:tcW w:w="4148" w:type="dxa"/>
          </w:tcPr>
          <w:p w:rsidR="00C86FBC" w:rsidRPr="00C86FBC" w:rsidRDefault="00C86FBC" w:rsidP="00C8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86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C86FBC" w:rsidRPr="00C86FBC" w:rsidRDefault="00C86FBC" w:rsidP="00C8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Ценности</w:t>
            </w: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любовь к России, к своему народу, к своей малой родине; любовь к родному языку; закон и правопорядок; свобода и ответственность.</w:t>
            </w:r>
          </w:p>
        </w:tc>
        <w:tc>
          <w:tcPr>
            <w:tcW w:w="6031" w:type="dxa"/>
          </w:tcPr>
          <w:p w:rsidR="00C86FBC" w:rsidRPr="00C86FBC" w:rsidRDefault="00C86FBC" w:rsidP="00C86FBC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72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 к школе, к своей малой родине</w:t>
            </w:r>
          </w:p>
          <w:p w:rsidR="00C86FBC" w:rsidRPr="00C86FBC" w:rsidRDefault="00C86FBC" w:rsidP="00C86FBC">
            <w:pPr>
              <w:tabs>
                <w:tab w:val="num" w:pos="72"/>
              </w:tabs>
              <w:spacing w:after="0" w:line="240" w:lineRule="auto"/>
              <w:ind w:left="72" w:firstLine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(своему селу, городу), народу, России</w:t>
            </w:r>
          </w:p>
          <w:p w:rsidR="00C86FBC" w:rsidRPr="00C86FBC" w:rsidRDefault="00C86FBC" w:rsidP="00C86F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уважительное отношение к родному языку</w:t>
            </w:r>
          </w:p>
          <w:p w:rsidR="00C86FBC" w:rsidRPr="00C86FBC" w:rsidRDefault="00C86FBC" w:rsidP="00C86F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своей культуры через контекст культуры англоязычных стран</w:t>
            </w:r>
          </w:p>
          <w:p w:rsidR="00C86FBC" w:rsidRPr="00C86FBC" w:rsidRDefault="00C86FBC" w:rsidP="00C86F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стремление достойно представлять родную культуру</w:t>
            </w:r>
          </w:p>
          <w:p w:rsidR="00C86FBC" w:rsidRPr="00C86FBC" w:rsidRDefault="00C86FBC" w:rsidP="00C86F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знание правил поведения в классе, школе, дома</w:t>
            </w:r>
          </w:p>
          <w:p w:rsidR="00C86FBC" w:rsidRPr="00C86FBC" w:rsidRDefault="00C86FBC" w:rsidP="00C86FBC">
            <w:pPr>
              <w:numPr>
                <w:ilvl w:val="0"/>
                <w:numId w:val="2"/>
              </w:numPr>
              <w:spacing w:after="0" w:line="240" w:lineRule="auto"/>
              <w:ind w:right="10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отрицательное отношение к нарушениям порядка в классе, школе, к невыполнению человеком своих обязанностей</w:t>
            </w:r>
          </w:p>
        </w:tc>
      </w:tr>
      <w:tr w:rsidR="00C86FBC" w:rsidRPr="00C86FBC" w:rsidTr="006A11FA">
        <w:tc>
          <w:tcPr>
            <w:tcW w:w="4148" w:type="dxa"/>
          </w:tcPr>
          <w:p w:rsidR="00C86FBC" w:rsidRPr="00C86FBC" w:rsidRDefault="00C86FBC" w:rsidP="00C8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86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Воспитание нравственных чувств и этического сознания.</w:t>
            </w:r>
          </w:p>
          <w:p w:rsidR="00C86FBC" w:rsidRPr="00C86FBC" w:rsidRDefault="00C86FBC" w:rsidP="00C86FB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Ценности:</w:t>
            </w: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нравственный выбор; справедливость; милосердие; честь, достоинство; любовь; почитание родителей; забота о старших и младших.</w:t>
            </w:r>
          </w:p>
        </w:tc>
        <w:tc>
          <w:tcPr>
            <w:tcW w:w="6031" w:type="dxa"/>
          </w:tcPr>
          <w:p w:rsidR="00C86FBC" w:rsidRPr="00C86FBC" w:rsidRDefault="00C86FBC" w:rsidP="00C86F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элементарные представления о моральных нормах и правилах нравственного поведения</w:t>
            </w:r>
          </w:p>
          <w:p w:rsidR="00C86FBC" w:rsidRPr="00C86FBC" w:rsidRDefault="00C86FBC" w:rsidP="00C86F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различение хороших и плохих поступков, умение анализировать нравственную сторону своих поступков и поступков других людей, в том числе персонажей литературных произведений, анимационных фильмов и телевизионных передач</w:t>
            </w:r>
          </w:p>
          <w:p w:rsidR="00C86FBC" w:rsidRPr="00C86FBC" w:rsidRDefault="00C86FBC" w:rsidP="00C86F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почтительное отношение к родителям и другим членам своей семьи </w:t>
            </w:r>
          </w:p>
          <w:p w:rsidR="00C86FBC" w:rsidRPr="00C86FBC" w:rsidRDefault="00C86FBC" w:rsidP="00C86F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уважительное отношение к старшим, доброжелательное отношение к сверстникам и младшим</w:t>
            </w:r>
          </w:p>
          <w:p w:rsidR="00C86FBC" w:rsidRPr="00C86FBC" w:rsidRDefault="00C86FBC" w:rsidP="00C86F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 дружбе и друзьях</w:t>
            </w:r>
          </w:p>
          <w:p w:rsidR="00C86FBC" w:rsidRPr="00C86FBC" w:rsidRDefault="00C86FBC" w:rsidP="00C86F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внимательное отношение к друзьям, их интересам и увлечениям</w:t>
            </w:r>
          </w:p>
          <w:p w:rsidR="00C86FBC" w:rsidRPr="00C86FBC" w:rsidRDefault="00C86FBC" w:rsidP="00C86F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дружеских взаимоотношений в коллективе, основанных на взаимопомощи и взаимной поддержке</w:t>
            </w:r>
          </w:p>
          <w:p w:rsidR="00C86FBC" w:rsidRPr="00C86FBC" w:rsidRDefault="00C86FBC" w:rsidP="00C86FB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этические чувства: доброжелательность, эмоционально-нравственная отзывчивость, понимание и сопереживание чувствам других людей </w:t>
            </w:r>
          </w:p>
          <w:p w:rsidR="00C86FBC" w:rsidRPr="00C86FBC" w:rsidRDefault="00C86FBC" w:rsidP="00C86F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стремление иметь собственное мнение</w:t>
            </w:r>
          </w:p>
          <w:p w:rsidR="00C86FBC" w:rsidRPr="00C86FBC" w:rsidRDefault="00C86FBC" w:rsidP="00C86F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знание правил вежливого поведения, культуры речи, умение пользоваться «волшебными» словами </w:t>
            </w:r>
          </w:p>
          <w:p w:rsidR="00C86FBC" w:rsidRPr="00C86FBC" w:rsidRDefault="00C86FBC" w:rsidP="00C86F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вежливое, доброжелательное отношение к другим участникам учебной и игровой деятельности</w:t>
            </w:r>
          </w:p>
        </w:tc>
      </w:tr>
      <w:tr w:rsidR="00C86FBC" w:rsidRPr="00C86FBC" w:rsidTr="006A11FA">
        <w:tc>
          <w:tcPr>
            <w:tcW w:w="4148" w:type="dxa"/>
          </w:tcPr>
          <w:p w:rsidR="00C86FBC" w:rsidRPr="00C86FBC" w:rsidRDefault="00C86FBC" w:rsidP="00C8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Воспитание трудолюбия, творческого отношения к учению, труду, жизни.</w:t>
            </w:r>
          </w:p>
          <w:p w:rsidR="00C86FBC" w:rsidRPr="00C86FBC" w:rsidRDefault="00C86FBC" w:rsidP="00C8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Ценности: трудолюбие; творчество; познание; целеустремлённость; настойчивость в достижении целей; бережливость</w:t>
            </w:r>
          </w:p>
        </w:tc>
        <w:tc>
          <w:tcPr>
            <w:tcW w:w="6031" w:type="dxa"/>
          </w:tcPr>
          <w:p w:rsidR="00C86FBC" w:rsidRPr="00C86FBC" w:rsidRDefault="00C86FBC" w:rsidP="00C86F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уважение к труду и творчеству старших и сверстников</w:t>
            </w:r>
          </w:p>
          <w:p w:rsidR="00C86FBC" w:rsidRPr="00C86FBC" w:rsidRDefault="00C86FBC" w:rsidP="00C86F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первоначальные навыки коллективной учебной деятельности, в том числе при разработке и реализации творческих проектов</w:t>
            </w:r>
          </w:p>
          <w:p w:rsidR="00C86FBC" w:rsidRPr="00C86FBC" w:rsidRDefault="00C86FBC" w:rsidP="00C86F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элементарные представления о роли знаний в жизни человека; и общества</w:t>
            </w:r>
          </w:p>
          <w:p w:rsidR="00C86FBC" w:rsidRPr="00C86FBC" w:rsidRDefault="00C86FBC" w:rsidP="00C86F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познавательных потребностей</w:t>
            </w:r>
          </w:p>
          <w:p w:rsidR="00C86FBC" w:rsidRPr="00C86FBC" w:rsidRDefault="00C86FBC" w:rsidP="00C86F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проявлять дисциплинированность, последовательность и настойчивость в выполнении учебных и учебно-трудовых заданий</w:t>
            </w:r>
          </w:p>
          <w:p w:rsidR="00C86FBC" w:rsidRPr="00C86FBC" w:rsidRDefault="00C86FBC" w:rsidP="00C86F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бережное отношение к результатам своего труда, труда других людей, к школьному имуществу, учебникам, личным вещам</w:t>
            </w:r>
          </w:p>
          <w:p w:rsidR="00C86FBC" w:rsidRPr="00C86FBC" w:rsidRDefault="00C86FBC" w:rsidP="00C86F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отрицательное отношение к лени и небрежности в труде и учёбе, небережливому отношению к результатам труда других людей</w:t>
            </w:r>
          </w:p>
        </w:tc>
      </w:tr>
    </w:tbl>
    <w:p w:rsidR="00C86FBC" w:rsidRPr="00C86FBC" w:rsidRDefault="00C86FBC" w:rsidP="00C8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77D" w:rsidRDefault="00B7777D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77D" w:rsidRDefault="00B7777D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lastRenderedPageBreak/>
        <w:t xml:space="preserve">Содержание учебного предмета </w:t>
      </w:r>
      <w:r w:rsidR="004017C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Pr="00C86FB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класс</w:t>
      </w:r>
    </w:p>
    <w:p w:rsidR="004017C6" w:rsidRPr="004017C6" w:rsidRDefault="004017C6" w:rsidP="004017C6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tbl>
      <w:tblPr>
        <w:tblpPr w:leftFromText="180" w:rightFromText="180" w:vertAnchor="text" w:horzAnchor="margin" w:tblpXSpec="center" w:tblpY="170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5957"/>
        <w:gridCol w:w="1197"/>
        <w:gridCol w:w="1441"/>
      </w:tblGrid>
      <w:tr w:rsidR="004017C6" w:rsidRPr="004017C6" w:rsidTr="004017C6">
        <w:trPr>
          <w:trHeight w:val="146"/>
        </w:trPr>
        <w:tc>
          <w:tcPr>
            <w:tcW w:w="1143" w:type="dxa"/>
            <w:vMerge w:val="restart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135" w:type="dxa"/>
            <w:vMerge w:val="restart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017C6" w:rsidRPr="004017C6" w:rsidTr="004017C6">
        <w:trPr>
          <w:trHeight w:val="270"/>
        </w:trPr>
        <w:tc>
          <w:tcPr>
            <w:tcW w:w="1143" w:type="dxa"/>
            <w:vMerge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  <w:vMerge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Вводное занятие.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63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Название и обозначение звуков (повторение).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Понятие тона, полутона (повторение).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Длительности звуков (повторение).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Пение простейших одноголосных мелодий.</w:t>
            </w:r>
          </w:p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Интонационные упражнения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«</w:t>
            </w:r>
            <w:proofErr w:type="spellStart"/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Агиос</w:t>
            </w:r>
            <w:proofErr w:type="spellEnd"/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».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10-11-12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Символ Веры.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1й антифон.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2й антифон.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664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3й антифон.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Повторение.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«Единородный Сыне».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Херувимская песнь.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24-25-26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«Милость мира».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 xml:space="preserve">«Ангел </w:t>
            </w:r>
            <w:proofErr w:type="spellStart"/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вопияше</w:t>
            </w:r>
            <w:proofErr w:type="spellEnd"/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».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 xml:space="preserve">Тропарь и кондак Иоанну </w:t>
            </w:r>
            <w:proofErr w:type="spellStart"/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Кронштадскому</w:t>
            </w:r>
            <w:proofErr w:type="spellEnd"/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 xml:space="preserve">«Воскресение Христово </w:t>
            </w:r>
            <w:proofErr w:type="spellStart"/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видевше</w:t>
            </w:r>
            <w:proofErr w:type="spellEnd"/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».</w:t>
            </w:r>
          </w:p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Повторение.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C6" w:rsidRPr="004017C6" w:rsidTr="004017C6">
        <w:trPr>
          <w:trHeight w:val="431"/>
        </w:trPr>
        <w:tc>
          <w:tcPr>
            <w:tcW w:w="1143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3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7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Резервный урок.</w:t>
            </w:r>
          </w:p>
        </w:tc>
        <w:tc>
          <w:tcPr>
            <w:tcW w:w="1215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4017C6" w:rsidRPr="004017C6" w:rsidRDefault="004017C6" w:rsidP="0040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17C6" w:rsidRPr="004017C6" w:rsidRDefault="004017C6" w:rsidP="004017C6">
      <w:pPr>
        <w:autoSpaceDE w:val="0"/>
        <w:autoSpaceDN w:val="0"/>
        <w:adjustRightInd w:val="0"/>
        <w:spacing w:after="200" w:line="276" w:lineRule="auto"/>
        <w:ind w:left="5162"/>
        <w:rPr>
          <w:rFonts w:ascii="Times New Roman" w:eastAsia="Times New Roman" w:hAnsi="Times New Roman" w:cs="Times New Roman"/>
          <w:highlight w:val="white"/>
          <w:lang w:eastAsia="ru-RU"/>
        </w:rPr>
      </w:pPr>
    </w:p>
    <w:p w:rsidR="004017C6" w:rsidRPr="004017C6" w:rsidRDefault="004017C6" w:rsidP="004017C6">
      <w:pPr>
        <w:autoSpaceDE w:val="0"/>
        <w:autoSpaceDN w:val="0"/>
        <w:adjustRightInd w:val="0"/>
        <w:spacing w:after="259" w:line="1" w:lineRule="atLeast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B7777D" w:rsidRPr="00B7777D" w:rsidRDefault="00B7777D" w:rsidP="00B7777D">
      <w:pPr>
        <w:autoSpaceDE w:val="0"/>
        <w:autoSpaceDN w:val="0"/>
        <w:adjustRightInd w:val="0"/>
        <w:spacing w:after="259" w:line="1" w:lineRule="atLeast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6437CA" w:rsidRPr="006437CA" w:rsidRDefault="006437CA" w:rsidP="006437CA">
      <w:pPr>
        <w:autoSpaceDE w:val="0"/>
        <w:autoSpaceDN w:val="0"/>
        <w:adjustRightInd w:val="0"/>
        <w:spacing w:after="259" w:line="1" w:lineRule="atLeast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C86FBC" w:rsidRPr="00C86FBC" w:rsidRDefault="00C86FBC" w:rsidP="00C86FBC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highlight w:val="white"/>
          <w:lang w:eastAsia="ru-RU"/>
        </w:rPr>
      </w:pPr>
    </w:p>
    <w:p w:rsidR="00C86FBC" w:rsidRPr="00C86FBC" w:rsidRDefault="00C86FBC" w:rsidP="00C86FBC">
      <w:pPr>
        <w:autoSpaceDE w:val="0"/>
        <w:autoSpaceDN w:val="0"/>
        <w:adjustRightInd w:val="0"/>
        <w:spacing w:after="200" w:line="276" w:lineRule="auto"/>
        <w:ind w:left="5162"/>
        <w:rPr>
          <w:rFonts w:ascii="Times New Roman" w:eastAsia="Times New Roman" w:hAnsi="Times New Roman" w:cs="Times New Roman"/>
          <w:highlight w:val="white"/>
          <w:lang w:eastAsia="ru-RU"/>
        </w:rPr>
      </w:pPr>
    </w:p>
    <w:p w:rsidR="00C86FBC" w:rsidRPr="00C86FBC" w:rsidRDefault="00C86FBC" w:rsidP="00C86FBC">
      <w:pPr>
        <w:autoSpaceDE w:val="0"/>
        <w:autoSpaceDN w:val="0"/>
        <w:adjustRightInd w:val="0"/>
        <w:spacing w:after="200" w:line="276" w:lineRule="auto"/>
        <w:ind w:left="5162"/>
        <w:rPr>
          <w:rFonts w:ascii="Times New Roman" w:eastAsia="Times New Roman" w:hAnsi="Times New Roman" w:cs="Times New Roman"/>
          <w:highlight w:val="white"/>
          <w:lang w:eastAsia="ru-RU"/>
        </w:rPr>
      </w:pPr>
    </w:p>
    <w:p w:rsidR="00C86FBC" w:rsidRPr="00C86FBC" w:rsidRDefault="00C86FBC" w:rsidP="00C86FBC">
      <w:pPr>
        <w:autoSpaceDE w:val="0"/>
        <w:autoSpaceDN w:val="0"/>
        <w:adjustRightInd w:val="0"/>
        <w:spacing w:after="200" w:line="276" w:lineRule="auto"/>
        <w:ind w:left="5162"/>
        <w:rPr>
          <w:rFonts w:ascii="Times New Roman" w:eastAsia="Times New Roman" w:hAnsi="Times New Roman" w:cs="Times New Roman"/>
          <w:highlight w:val="white"/>
          <w:lang w:eastAsia="ru-RU"/>
        </w:rPr>
      </w:pPr>
    </w:p>
    <w:p w:rsidR="00C86FBC" w:rsidRPr="00C86FBC" w:rsidRDefault="00C86FBC" w:rsidP="00C86FBC">
      <w:pPr>
        <w:autoSpaceDE w:val="0"/>
        <w:autoSpaceDN w:val="0"/>
        <w:adjustRightInd w:val="0"/>
        <w:spacing w:after="200" w:line="276" w:lineRule="auto"/>
        <w:ind w:left="5162"/>
        <w:rPr>
          <w:rFonts w:ascii="Times New Roman" w:eastAsia="Times New Roman" w:hAnsi="Times New Roman" w:cs="Times New Roman"/>
          <w:highlight w:val="white"/>
          <w:lang w:eastAsia="ru-RU"/>
        </w:rPr>
      </w:pPr>
    </w:p>
    <w:p w:rsidR="00C86FBC" w:rsidRP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C86FBC" w:rsidRP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86FBC" w:rsidRPr="00C86FBC" w:rsidRDefault="00C86FBC" w:rsidP="00C86F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(печатная продукция).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    Пособия по осмогласию.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   Сборники песнопений Божественной Литургии, Всенощного бдения, Постной и Цветной Триоди, молебна и панихиды.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     Текстовые подборки для 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гласового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пения без нот.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    Пособия по истории церковного пения.</w:t>
      </w:r>
    </w:p>
    <w:p w:rsidR="00C86FBC" w:rsidRPr="00C86FBC" w:rsidRDefault="00C86FBC" w:rsidP="00C86FB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 пособия.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   Учебное осмогласие.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    Аудиозаписи русской духовной музыки в исполнении разных коллективов.</w:t>
      </w:r>
    </w:p>
    <w:p w:rsidR="00C86FBC" w:rsidRPr="00C86FBC" w:rsidRDefault="00C86FBC" w:rsidP="00C86FB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оборудование.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 Камертон.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  Фортепиано.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   Комплект звуковоспроизводящей аппаратуры.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FBC" w:rsidRP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C86FBC" w:rsidRPr="00C86FBC" w:rsidRDefault="00C86FBC" w:rsidP="00C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Гарднер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Богослужебное пение Русской Православной Церкви. – Сергиев Посад, 1998.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Герасимова М. А. Григорий Фёдорович Львовский – церковный регент и духовный композитор // Московская 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регентско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-певческая семинария. Сборник материалов 2002-2003. - М., 2005.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Королева Т. И., 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Перелешина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Ю. Регентское мастерство. – М., 2010.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Красовицкая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С. 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Литургика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2008.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Критская Е. Д., Сергеева Г. П., 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 Рабочие программы по музыке. – М., 2011.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Матвеев Н. В. Хоровое пение. – М., 1998.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Осмогласие. Учебное пособие. Издательский совет РПЦ. – М., 2005.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Православный богослужебный сборник. – М.,2011.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Синодальный хор и училище церковного пения. Воспоминания, дневники письма. – М., 1998.</w:t>
      </w: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Стулова Г. П. Школа церковного пения. – Владимир, 2002.</w:t>
      </w:r>
    </w:p>
    <w:p w:rsid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СОГЛАСОВАНО</w:t>
      </w:r>
    </w:p>
    <w:p w:rsidR="00C86FBC" w:rsidRPr="00C86FBC" w:rsidRDefault="00C86FBC" w:rsidP="00C86FB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МО начальных классов </w:t>
      </w:r>
    </w:p>
    <w:p w:rsidR="00C86FBC" w:rsidRPr="00C86FBC" w:rsidRDefault="00C86FBC" w:rsidP="00C86FB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  » августа 2016 г.</w:t>
      </w:r>
    </w:p>
    <w:p w:rsidR="00C86FBC" w:rsidRPr="00C86FBC" w:rsidRDefault="00C86FBC" w:rsidP="00C86FB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 /Виноградова Н. А.</w:t>
      </w:r>
    </w:p>
    <w:p w:rsidR="00C86FBC" w:rsidRPr="00C86FBC" w:rsidRDefault="00C86FBC" w:rsidP="00C86FB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C" w:rsidRPr="00C86FBC" w:rsidRDefault="00C86FBC" w:rsidP="00C86FBC">
      <w:pPr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СОГЛАСОВАНО</w:t>
      </w:r>
    </w:p>
    <w:p w:rsidR="00C86FBC" w:rsidRPr="00C86FBC" w:rsidRDefault="00C86FBC" w:rsidP="00C86FB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</w:t>
      </w:r>
      <w:proofErr w:type="spellStart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proofErr w:type="spellEnd"/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по УВР</w:t>
      </w:r>
    </w:p>
    <w:p w:rsidR="00C86FBC" w:rsidRPr="00C86FBC" w:rsidRDefault="00C86FBC" w:rsidP="00C86FB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/______/Леонтьева М.В.</w:t>
      </w:r>
    </w:p>
    <w:p w:rsidR="00C86FBC" w:rsidRPr="00C86FBC" w:rsidRDefault="00C86FBC" w:rsidP="00C86FB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BC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    августа 2016 г.</w:t>
      </w:r>
    </w:p>
    <w:p w:rsidR="00C86FBC" w:rsidRPr="00C86FBC" w:rsidRDefault="00C86FBC" w:rsidP="00C86FB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36" w:rsidRDefault="00940A36"/>
    <w:sectPr w:rsidR="00940A36" w:rsidSect="00C86FB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91E"/>
    <w:multiLevelType w:val="multilevel"/>
    <w:tmpl w:val="924A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97345"/>
    <w:multiLevelType w:val="multilevel"/>
    <w:tmpl w:val="D6C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86D4B"/>
    <w:multiLevelType w:val="multilevel"/>
    <w:tmpl w:val="3A18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85FF0"/>
    <w:multiLevelType w:val="multilevel"/>
    <w:tmpl w:val="7D8C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D0A4C"/>
    <w:multiLevelType w:val="multilevel"/>
    <w:tmpl w:val="804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cs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7">
    <w:nsid w:val="35291CC9"/>
    <w:multiLevelType w:val="multilevel"/>
    <w:tmpl w:val="E6E6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24E6F"/>
    <w:multiLevelType w:val="multilevel"/>
    <w:tmpl w:val="7D34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FBC"/>
    <w:rsid w:val="004017C6"/>
    <w:rsid w:val="006437CA"/>
    <w:rsid w:val="008154E3"/>
    <w:rsid w:val="00940A36"/>
    <w:rsid w:val="00B7777D"/>
    <w:rsid w:val="00C86FBC"/>
    <w:rsid w:val="00DC18B5"/>
    <w:rsid w:val="00E2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7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2016-12-13T10:54:00Z</cp:lastPrinted>
  <dcterms:created xsi:type="dcterms:W3CDTF">2016-12-06T12:26:00Z</dcterms:created>
  <dcterms:modified xsi:type="dcterms:W3CDTF">2016-12-13T10:54:00Z</dcterms:modified>
</cp:coreProperties>
</file>